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D319F1">
        <w:rPr>
          <w:rFonts w:ascii="Arial" w:hAnsi="Arial" w:cs="Arial"/>
          <w:sz w:val="16"/>
          <w:szCs w:val="16"/>
        </w:rPr>
        <w:t>200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154611">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D319F1">
        <w:rPr>
          <w:rFonts w:ascii="Arial" w:hAnsi="Arial" w:cs="Arial"/>
          <w:b/>
          <w:bCs/>
          <w:sz w:val="16"/>
          <w:szCs w:val="16"/>
        </w:rPr>
        <w:t>328</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D319F1">
        <w:rPr>
          <w:rFonts w:ascii="Arial" w:hAnsi="Arial" w:cs="Arial"/>
          <w:bCs/>
          <w:sz w:val="16"/>
          <w:szCs w:val="16"/>
        </w:rPr>
        <w:t>1108.00037-00/2013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2E300A" w:rsidP="003540CB">
      <w:pPr>
        <w:pStyle w:val="SemEspaamento"/>
        <w:jc w:val="both"/>
        <w:rPr>
          <w:rFonts w:ascii="Arial" w:hAnsi="Arial" w:cs="Arial"/>
          <w:b/>
          <w:bCs/>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722E44">
        <w:rPr>
          <w:rFonts w:ascii="Arial" w:hAnsi="Arial" w:cs="Arial"/>
          <w:b/>
          <w:bCs/>
          <w:sz w:val="16"/>
          <w:szCs w:val="16"/>
        </w:rPr>
        <w:t>PREÇO</w:t>
      </w:r>
      <w:r w:rsidRPr="00722E44">
        <w:rPr>
          <w:rFonts w:ascii="Arial" w:hAnsi="Arial" w:cs="Arial"/>
          <w:bCs/>
          <w:sz w:val="16"/>
          <w:szCs w:val="16"/>
        </w:rPr>
        <w:t xml:space="preserve"> </w:t>
      </w:r>
      <w:r w:rsidR="00D319F1">
        <w:rPr>
          <w:rFonts w:ascii="Arial" w:hAnsi="Arial" w:cs="Arial"/>
          <w:sz w:val="16"/>
          <w:szCs w:val="16"/>
        </w:rPr>
        <w:t xml:space="preserve">para futura e eventual </w:t>
      </w:r>
      <w:r w:rsidR="00D319F1" w:rsidRPr="001857A1">
        <w:rPr>
          <w:rFonts w:ascii="Arial" w:hAnsi="Arial" w:cs="Arial"/>
          <w:bCs/>
          <w:sz w:val="16"/>
          <w:szCs w:val="16"/>
        </w:rPr>
        <w:t>contratação de empresa especializada em serviços de locação de meio de transporte aéreo de asa rotativa (helicóptero) visando atender ao Chefe do Poder Executivo e demais órgãos da Administração Direta e Indireta, inclusive autarquias, nos serviços da Administração Estadual e demais autoridades governamentais do Estado de Rondônia</w:t>
      </w:r>
      <w:r w:rsidRPr="00F340D0">
        <w:rPr>
          <w:rFonts w:ascii="Arial" w:hAnsi="Arial" w:cs="Arial"/>
          <w:kern w:val="36"/>
          <w:sz w:val="16"/>
          <w:szCs w:val="16"/>
        </w:rPr>
        <w:t xml:space="preserve">, </w:t>
      </w:r>
      <w:r>
        <w:rPr>
          <w:rFonts w:ascii="Arial" w:hAnsi="Arial" w:cs="Arial"/>
          <w:sz w:val="16"/>
          <w:szCs w:val="16"/>
        </w:rPr>
        <w:t xml:space="preserve">conforme </w:t>
      </w:r>
      <w:r w:rsidRPr="009D5B2A">
        <w:rPr>
          <w:rFonts w:ascii="Arial" w:hAnsi="Arial" w:cs="Arial"/>
          <w:sz w:val="16"/>
          <w:szCs w:val="16"/>
        </w:rPr>
        <w:t xml:space="preserve">Anexo Único desta ata, atendendo as condições previstas no instrumento convocatório e as constantes nesta </w:t>
      </w:r>
      <w:r w:rsidRPr="00722E44">
        <w:rPr>
          <w:rFonts w:ascii="Arial" w:hAnsi="Arial" w:cs="Arial"/>
          <w:sz w:val="16"/>
          <w:szCs w:val="16"/>
        </w:rPr>
        <w:t>Ata de Registro de Preços, sujeitando-se as partes às normas constantes da Lei nº. 8.666/93 e suas alterações, Decreto Estadual nº 10.898/2004 e suas alterações e em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D319F1" w:rsidRDefault="002E300A" w:rsidP="00723087">
      <w:pPr>
        <w:pStyle w:val="PargrafodaLista"/>
        <w:numPr>
          <w:ilvl w:val="1"/>
          <w:numId w:val="39"/>
        </w:numPr>
        <w:ind w:left="0" w:firstLine="0"/>
        <w:jc w:val="both"/>
        <w:rPr>
          <w:rFonts w:ascii="Arial" w:hAnsi="Arial" w:cs="Arial"/>
          <w:b/>
          <w:bCs/>
          <w:sz w:val="16"/>
          <w:szCs w:val="16"/>
        </w:rPr>
      </w:pPr>
      <w:r w:rsidRPr="00D319F1">
        <w:rPr>
          <w:rFonts w:ascii="Arial" w:hAnsi="Arial" w:cs="Arial"/>
          <w:b/>
          <w:sz w:val="16"/>
          <w:szCs w:val="16"/>
        </w:rPr>
        <w:t>REGISTRAR O PREÇO</w:t>
      </w:r>
      <w:r w:rsidRPr="00D319F1">
        <w:rPr>
          <w:b/>
        </w:rPr>
        <w:t xml:space="preserve"> </w:t>
      </w:r>
      <w:r w:rsidR="00D319F1">
        <w:rPr>
          <w:rFonts w:ascii="Arial" w:hAnsi="Arial" w:cs="Arial"/>
          <w:sz w:val="16"/>
          <w:szCs w:val="16"/>
        </w:rPr>
        <w:t xml:space="preserve">para futura e eventual </w:t>
      </w:r>
      <w:r w:rsidR="00D319F1" w:rsidRPr="001857A1">
        <w:rPr>
          <w:rFonts w:ascii="Arial" w:hAnsi="Arial" w:cs="Arial"/>
          <w:bCs/>
          <w:sz w:val="16"/>
          <w:szCs w:val="16"/>
        </w:rPr>
        <w:t xml:space="preserve">contratação de empresa especializada em serviços de locação de meio de transporte aéreo de asa rotativa (helicóptero) visando atender ao Chefe do Poder Executivo e demais órgãos da Administração Direta e Indireta, inclusive autarquias, nos serviços da Administração Estadual e demais autoridades governamentais do Estado de </w:t>
      </w:r>
      <w:proofErr w:type="gramStart"/>
      <w:r w:rsidR="00D319F1" w:rsidRPr="001857A1">
        <w:rPr>
          <w:rFonts w:ascii="Arial" w:hAnsi="Arial" w:cs="Arial"/>
          <w:bCs/>
          <w:sz w:val="16"/>
          <w:szCs w:val="16"/>
        </w:rPr>
        <w:t>Rondônia</w:t>
      </w:r>
      <w:proofErr w:type="gramEnd"/>
    </w:p>
    <w:p w:rsidR="00D319F1" w:rsidRDefault="00D319F1" w:rsidP="00D319F1">
      <w:pPr>
        <w:pStyle w:val="PargrafodaLista"/>
        <w:ind w:left="360"/>
        <w:jc w:val="both"/>
        <w:rPr>
          <w:rFonts w:ascii="Arial" w:hAnsi="Arial" w:cs="Arial"/>
          <w:bCs/>
          <w:sz w:val="16"/>
          <w:szCs w:val="16"/>
        </w:rPr>
      </w:pPr>
    </w:p>
    <w:p w:rsidR="00D319F1" w:rsidRPr="00D319F1" w:rsidRDefault="00D319F1" w:rsidP="00D319F1">
      <w:pPr>
        <w:pStyle w:val="PargrafodaLista"/>
        <w:ind w:left="360"/>
        <w:rPr>
          <w:rFonts w:ascii="Arial" w:hAnsi="Arial" w:cs="Arial"/>
          <w:b/>
          <w:bCs/>
          <w:sz w:val="16"/>
          <w:szCs w:val="16"/>
        </w:rPr>
      </w:pPr>
    </w:p>
    <w:p w:rsidR="009D2314" w:rsidRPr="00067B8E" w:rsidRDefault="009D2314" w:rsidP="00723087">
      <w:pPr>
        <w:pStyle w:val="PargrafodaLista"/>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Pr="00B75868"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9D2314" w:rsidRPr="00B75868" w:rsidRDefault="009D2314" w:rsidP="009D2314">
      <w:pPr>
        <w:pStyle w:val="Corpodetexto3"/>
        <w:tabs>
          <w:tab w:val="left" w:pos="900"/>
        </w:tabs>
        <w:ind w:right="47"/>
        <w:rPr>
          <w:rFonts w:ascii="Arial" w:hAnsi="Arial" w:cs="Arial"/>
          <w:sz w:val="16"/>
          <w:szCs w:val="16"/>
        </w:rPr>
      </w:pPr>
    </w:p>
    <w:p w:rsidR="00154611" w:rsidRPr="00807EB6" w:rsidRDefault="00154611" w:rsidP="00154611">
      <w:pPr>
        <w:pStyle w:val="PargrafodaLista"/>
        <w:rPr>
          <w:rFonts w:ascii="Arial" w:hAnsi="Arial" w:cs="Arial"/>
          <w:sz w:val="16"/>
          <w:szCs w:val="16"/>
        </w:rPr>
      </w:pPr>
    </w:p>
    <w:p w:rsidR="00EB2BE1" w:rsidRDefault="00154611" w:rsidP="00EB2BE1">
      <w:pPr>
        <w:pStyle w:val="Corpodetexto3"/>
        <w:numPr>
          <w:ilvl w:val="1"/>
          <w:numId w:val="19"/>
        </w:numPr>
        <w:tabs>
          <w:tab w:val="left" w:pos="900"/>
        </w:tabs>
        <w:ind w:right="47"/>
        <w:rPr>
          <w:rFonts w:ascii="Arial" w:hAnsi="Arial" w:cs="Arial"/>
          <w:sz w:val="16"/>
          <w:szCs w:val="16"/>
        </w:rPr>
      </w:pPr>
      <w:r w:rsidRPr="00154611">
        <w:rPr>
          <w:rFonts w:ascii="Arial" w:hAnsi="Arial" w:cs="Arial"/>
          <w:b/>
          <w:sz w:val="16"/>
          <w:szCs w:val="16"/>
        </w:rPr>
        <w:t>DO PRAZO DE EXECUÇÃO</w:t>
      </w:r>
      <w:r w:rsidRPr="00155D22">
        <w:rPr>
          <w:rFonts w:ascii="Arial" w:hAnsi="Arial" w:cs="Arial"/>
          <w:sz w:val="16"/>
          <w:szCs w:val="16"/>
        </w:rPr>
        <w:t xml:space="preserve">: </w:t>
      </w:r>
      <w:r w:rsidR="00EB2BE1" w:rsidRPr="00992D53">
        <w:rPr>
          <w:rFonts w:ascii="Arial" w:hAnsi="Arial" w:cs="Arial"/>
          <w:sz w:val="16"/>
          <w:szCs w:val="16"/>
        </w:rPr>
        <w:t>O prazo previsto para a execução dos serviços será de até 02 (duas) horas após a solicitação dos serviços pelos órgãos requerent</w:t>
      </w:r>
      <w:r w:rsidR="00EB2BE1">
        <w:rPr>
          <w:rFonts w:ascii="Arial" w:hAnsi="Arial" w:cs="Arial"/>
          <w:sz w:val="16"/>
          <w:szCs w:val="16"/>
        </w:rPr>
        <w:t>es através de ordem de serviço, e após recebimento da nota de empenho pela empresa detentora.</w:t>
      </w:r>
    </w:p>
    <w:p w:rsidR="00154611" w:rsidRDefault="00154611" w:rsidP="00EB2BE1">
      <w:pPr>
        <w:pStyle w:val="Corpodetexto3"/>
        <w:tabs>
          <w:tab w:val="left" w:pos="900"/>
        </w:tabs>
        <w:ind w:left="360" w:right="47"/>
        <w:rPr>
          <w:rFonts w:ascii="Arial" w:hAnsi="Arial" w:cs="Arial"/>
          <w:sz w:val="16"/>
          <w:szCs w:val="16"/>
        </w:rPr>
      </w:pPr>
    </w:p>
    <w:p w:rsidR="00154611" w:rsidRDefault="00154611" w:rsidP="00154611">
      <w:pPr>
        <w:pStyle w:val="PargrafodaLista"/>
        <w:rPr>
          <w:rFonts w:ascii="Arial" w:hAnsi="Arial" w:cs="Arial"/>
          <w:sz w:val="16"/>
          <w:szCs w:val="16"/>
        </w:rPr>
      </w:pPr>
    </w:p>
    <w:p w:rsidR="00154611" w:rsidRDefault="00154611" w:rsidP="00154611">
      <w:pPr>
        <w:pStyle w:val="Corpodetexto3"/>
        <w:numPr>
          <w:ilvl w:val="1"/>
          <w:numId w:val="19"/>
        </w:numPr>
        <w:tabs>
          <w:tab w:val="left" w:pos="900"/>
        </w:tabs>
        <w:ind w:right="47"/>
        <w:rPr>
          <w:rFonts w:ascii="Arial" w:hAnsi="Arial" w:cs="Arial"/>
          <w:sz w:val="16"/>
          <w:szCs w:val="16"/>
        </w:rPr>
      </w:pPr>
      <w:r w:rsidRPr="00154611">
        <w:rPr>
          <w:rFonts w:ascii="Arial" w:hAnsi="Arial" w:cs="Arial"/>
          <w:b/>
          <w:sz w:val="16"/>
          <w:szCs w:val="16"/>
        </w:rPr>
        <w:t>PRAZO DE ÍNICIO DOS SERVIÇOS</w:t>
      </w:r>
      <w:r>
        <w:rPr>
          <w:rFonts w:ascii="Arial" w:hAnsi="Arial" w:cs="Arial"/>
          <w:sz w:val="16"/>
          <w:szCs w:val="16"/>
        </w:rPr>
        <w:t xml:space="preserve">: </w:t>
      </w:r>
      <w:r w:rsidRPr="004C7F1E">
        <w:rPr>
          <w:rFonts w:ascii="Arial" w:hAnsi="Arial" w:cs="Arial"/>
          <w:sz w:val="16"/>
          <w:szCs w:val="16"/>
        </w:rPr>
        <w:t xml:space="preserve">O prazo para início dos serviços fica fixado em </w:t>
      </w:r>
      <w:r w:rsidRPr="004C7F1E">
        <w:rPr>
          <w:rFonts w:ascii="Arial" w:hAnsi="Arial" w:cs="Arial"/>
          <w:b/>
          <w:sz w:val="16"/>
          <w:szCs w:val="16"/>
        </w:rPr>
        <w:t>05 (cinco) dias corridos</w:t>
      </w:r>
      <w:r w:rsidRPr="004C7F1E">
        <w:rPr>
          <w:rFonts w:ascii="Arial" w:hAnsi="Arial" w:cs="Arial"/>
          <w:sz w:val="16"/>
          <w:szCs w:val="16"/>
        </w:rPr>
        <w:t>, a partir da data de assinatura do Instrumento Contratual</w:t>
      </w:r>
      <w:r>
        <w:rPr>
          <w:rFonts w:ascii="Arial" w:hAnsi="Arial" w:cs="Arial"/>
          <w:sz w:val="16"/>
          <w:szCs w:val="16"/>
        </w:rPr>
        <w:t>.</w:t>
      </w:r>
    </w:p>
    <w:p w:rsidR="006824AE" w:rsidRPr="00B75868" w:rsidRDefault="006824AE" w:rsidP="00B75868">
      <w:pPr>
        <w:pStyle w:val="PargrafodaLista"/>
        <w:tabs>
          <w:tab w:val="left" w:pos="900"/>
        </w:tabs>
        <w:ind w:left="360"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w:t>
      </w:r>
      <w:r w:rsidR="00F84A17">
        <w:rPr>
          <w:rFonts w:ascii="Arial" w:hAnsi="Arial" w:cs="Arial"/>
          <w:sz w:val="16"/>
          <w:szCs w:val="16"/>
        </w:rPr>
        <w:t xml:space="preserve">Além das obrigações contidas no termo de </w:t>
      </w:r>
      <w:proofErr w:type="gramStart"/>
      <w:r w:rsidR="00F84A17">
        <w:rPr>
          <w:rFonts w:ascii="Arial" w:hAnsi="Arial" w:cs="Arial"/>
          <w:sz w:val="16"/>
          <w:szCs w:val="16"/>
        </w:rPr>
        <w:t>referência ,</w:t>
      </w:r>
      <w:proofErr w:type="gramEnd"/>
      <w:r w:rsidR="00F84A17">
        <w:rPr>
          <w:rFonts w:ascii="Arial" w:hAnsi="Arial" w:cs="Arial"/>
          <w:sz w:val="16"/>
          <w:szCs w:val="16"/>
        </w:rPr>
        <w:t xml:space="preserve"> bem como, no instrumento convocatório,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723087">
        <w:rPr>
          <w:rFonts w:ascii="Arial" w:hAnsi="Arial" w:cs="Arial"/>
          <w:sz w:val="16"/>
          <w:szCs w:val="16"/>
        </w:rPr>
        <w:t>São</w:t>
      </w:r>
      <w:r w:rsidR="00C31501" w:rsidRPr="00D23006">
        <w:rPr>
          <w:rFonts w:ascii="Arial" w:hAnsi="Arial" w:cs="Arial"/>
          <w:sz w:val="16"/>
          <w:szCs w:val="16"/>
        </w:rPr>
        <w:t xml:space="preserve"> participante</w:t>
      </w:r>
      <w:r w:rsidR="00723087">
        <w:rPr>
          <w:rFonts w:ascii="Arial" w:hAnsi="Arial" w:cs="Arial"/>
          <w:sz w:val="16"/>
          <w:szCs w:val="16"/>
        </w:rPr>
        <w:t>s</w:t>
      </w:r>
      <w:r w:rsidR="00C31501" w:rsidRPr="00D23006">
        <w:rPr>
          <w:rFonts w:ascii="Arial" w:hAnsi="Arial" w:cs="Arial"/>
          <w:sz w:val="16"/>
          <w:szCs w:val="16"/>
        </w:rPr>
        <w:t xml:space="preserve"> desta ata o</w:t>
      </w:r>
      <w:r w:rsidR="00723087">
        <w:rPr>
          <w:rFonts w:ascii="Arial" w:hAnsi="Arial" w:cs="Arial"/>
          <w:sz w:val="16"/>
          <w:szCs w:val="16"/>
        </w:rPr>
        <w:t>s</w:t>
      </w:r>
      <w:r w:rsidR="00C31501" w:rsidRPr="00D23006">
        <w:rPr>
          <w:rFonts w:ascii="Arial" w:hAnsi="Arial" w:cs="Arial"/>
          <w:sz w:val="16"/>
          <w:szCs w:val="16"/>
        </w:rPr>
        <w:t xml:space="preserve"> seguinte</w:t>
      </w:r>
      <w:r w:rsidR="00723087">
        <w:rPr>
          <w:rFonts w:ascii="Arial" w:hAnsi="Arial" w:cs="Arial"/>
          <w:sz w:val="16"/>
          <w:szCs w:val="16"/>
        </w:rPr>
        <w:t>s</w:t>
      </w:r>
      <w:r w:rsidR="00C31501" w:rsidRPr="00D23006">
        <w:rPr>
          <w:rFonts w:ascii="Arial" w:hAnsi="Arial" w:cs="Arial"/>
          <w:sz w:val="16"/>
          <w:szCs w:val="16"/>
        </w:rPr>
        <w:t xml:space="preserve"> órgão</w:t>
      </w:r>
      <w:r w:rsidR="00723087">
        <w:rPr>
          <w:rFonts w:ascii="Arial" w:hAnsi="Arial" w:cs="Arial"/>
          <w:sz w:val="16"/>
          <w:szCs w:val="16"/>
        </w:rPr>
        <w:t>s</w:t>
      </w:r>
      <w:r w:rsidR="00C31501" w:rsidRPr="00D23006">
        <w:rPr>
          <w:rFonts w:ascii="Arial" w:hAnsi="Arial" w:cs="Arial"/>
          <w:sz w:val="16"/>
          <w:szCs w:val="16"/>
        </w:rPr>
        <w:t xml:space="preserve"> pertencente</w:t>
      </w:r>
      <w:r w:rsidR="00723087">
        <w:rPr>
          <w:rFonts w:ascii="Arial" w:hAnsi="Arial" w:cs="Arial"/>
          <w:sz w:val="16"/>
          <w:szCs w:val="16"/>
        </w:rPr>
        <w:t>s</w:t>
      </w:r>
      <w:r w:rsidR="00C31501" w:rsidRPr="00D23006">
        <w:rPr>
          <w:rFonts w:ascii="Arial" w:hAnsi="Arial" w:cs="Arial"/>
          <w:sz w:val="16"/>
          <w:szCs w:val="16"/>
        </w:rPr>
        <w:t xml:space="preserv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B2996" w:rsidRPr="00723087" w:rsidRDefault="008B2996" w:rsidP="008B2996">
      <w:pPr>
        <w:pStyle w:val="Corpodetexto3"/>
        <w:tabs>
          <w:tab w:val="left" w:pos="825"/>
          <w:tab w:val="left" w:pos="900"/>
          <w:tab w:val="center" w:pos="4795"/>
        </w:tabs>
        <w:jc w:val="left"/>
        <w:rPr>
          <w:rFonts w:ascii="Arial" w:hAnsi="Arial" w:cs="Arial"/>
          <w:sz w:val="16"/>
          <w:szCs w:val="16"/>
        </w:rPr>
      </w:pPr>
      <w:r w:rsidRPr="00723087">
        <w:rPr>
          <w:rFonts w:ascii="Arial" w:hAnsi="Arial" w:cs="Arial"/>
          <w:sz w:val="16"/>
          <w:szCs w:val="16"/>
        </w:rPr>
        <w:t xml:space="preserve">Superintendência de Gestão de Suprimentos, Logística e Gastos Públicos Essenciais - </w:t>
      </w:r>
      <w:proofErr w:type="gramStart"/>
      <w:r w:rsidRPr="00723087">
        <w:rPr>
          <w:rFonts w:ascii="Arial" w:hAnsi="Arial" w:cs="Arial"/>
          <w:b/>
          <w:sz w:val="16"/>
          <w:szCs w:val="16"/>
        </w:rPr>
        <w:t>SUGESPE</w:t>
      </w:r>
      <w:proofErr w:type="gramEnd"/>
    </w:p>
    <w:p w:rsidR="008B2996" w:rsidRPr="00723087" w:rsidRDefault="008B2996" w:rsidP="008B2996">
      <w:pPr>
        <w:pStyle w:val="Corpodetexto3"/>
        <w:tabs>
          <w:tab w:val="left" w:pos="825"/>
          <w:tab w:val="left" w:pos="900"/>
          <w:tab w:val="center" w:pos="4795"/>
        </w:tabs>
        <w:jc w:val="left"/>
        <w:rPr>
          <w:rFonts w:ascii="Arial" w:hAnsi="Arial" w:cs="Arial"/>
          <w:sz w:val="16"/>
          <w:szCs w:val="16"/>
        </w:rPr>
      </w:pPr>
      <w:r w:rsidRPr="00723087">
        <w:rPr>
          <w:rFonts w:ascii="Arial" w:hAnsi="Arial" w:cs="Arial"/>
          <w:sz w:val="16"/>
          <w:szCs w:val="16"/>
        </w:rPr>
        <w:t xml:space="preserve">Secretaria de Estado da Segurança Pública Defesa e Cidadania - </w:t>
      </w:r>
      <w:r w:rsidRPr="00723087">
        <w:rPr>
          <w:rFonts w:ascii="Arial" w:hAnsi="Arial" w:cs="Arial"/>
          <w:b/>
          <w:sz w:val="16"/>
          <w:szCs w:val="16"/>
        </w:rPr>
        <w:t>SESDEC</w:t>
      </w:r>
      <w:r w:rsidRPr="00723087">
        <w:rPr>
          <w:rFonts w:ascii="Arial" w:hAnsi="Arial" w:cs="Arial"/>
          <w:sz w:val="16"/>
          <w:szCs w:val="16"/>
        </w:rPr>
        <w:t>;</w:t>
      </w:r>
    </w:p>
    <w:p w:rsidR="008B2996" w:rsidRPr="00723087" w:rsidRDefault="008B2996" w:rsidP="008B2996">
      <w:pPr>
        <w:pStyle w:val="Corpodetexto3"/>
        <w:tabs>
          <w:tab w:val="left" w:pos="825"/>
          <w:tab w:val="left" w:pos="900"/>
          <w:tab w:val="center" w:pos="4795"/>
        </w:tabs>
        <w:jc w:val="left"/>
        <w:rPr>
          <w:rFonts w:ascii="Arial" w:hAnsi="Arial" w:cs="Arial"/>
          <w:sz w:val="16"/>
          <w:szCs w:val="16"/>
        </w:rPr>
      </w:pPr>
      <w:r w:rsidRPr="00723087">
        <w:rPr>
          <w:rFonts w:ascii="Arial" w:hAnsi="Arial" w:cs="Arial"/>
          <w:sz w:val="16"/>
          <w:szCs w:val="16"/>
        </w:rPr>
        <w:t xml:space="preserve">Secretaria de Estado do Meio Ambiente – </w:t>
      </w:r>
      <w:r w:rsidRPr="00723087">
        <w:rPr>
          <w:rFonts w:ascii="Arial" w:hAnsi="Arial" w:cs="Arial"/>
          <w:b/>
          <w:sz w:val="16"/>
          <w:szCs w:val="16"/>
        </w:rPr>
        <w:t>SEDAM</w:t>
      </w:r>
      <w:r w:rsidRPr="00723087">
        <w:rPr>
          <w:rFonts w:ascii="Arial" w:hAnsi="Arial" w:cs="Arial"/>
          <w:sz w:val="16"/>
          <w:szCs w:val="16"/>
        </w:rPr>
        <w:t>;</w:t>
      </w:r>
    </w:p>
    <w:p w:rsidR="008B2996" w:rsidRPr="00723087" w:rsidRDefault="008B2996" w:rsidP="008B2996">
      <w:pPr>
        <w:pStyle w:val="Corpodetexto3"/>
        <w:tabs>
          <w:tab w:val="left" w:pos="825"/>
          <w:tab w:val="left" w:pos="900"/>
          <w:tab w:val="center" w:pos="4795"/>
        </w:tabs>
        <w:jc w:val="left"/>
        <w:rPr>
          <w:rFonts w:ascii="Arial" w:hAnsi="Arial" w:cs="Arial"/>
          <w:sz w:val="16"/>
          <w:szCs w:val="16"/>
        </w:rPr>
      </w:pPr>
      <w:r w:rsidRPr="00723087">
        <w:rPr>
          <w:rFonts w:ascii="Arial" w:hAnsi="Arial" w:cs="Arial"/>
          <w:sz w:val="16"/>
          <w:szCs w:val="16"/>
        </w:rPr>
        <w:t xml:space="preserve">Secretaria de Estado da Educação – </w:t>
      </w:r>
      <w:r w:rsidRPr="00723087">
        <w:rPr>
          <w:rFonts w:ascii="Arial" w:hAnsi="Arial" w:cs="Arial"/>
          <w:b/>
          <w:sz w:val="16"/>
          <w:szCs w:val="16"/>
        </w:rPr>
        <w:t>SEDUC</w:t>
      </w:r>
      <w:r w:rsidRPr="00723087">
        <w:rPr>
          <w:rFonts w:ascii="Arial" w:hAnsi="Arial" w:cs="Arial"/>
          <w:sz w:val="16"/>
          <w:szCs w:val="16"/>
        </w:rPr>
        <w:t>;</w:t>
      </w:r>
    </w:p>
    <w:p w:rsidR="008B2996" w:rsidRPr="00723087" w:rsidRDefault="008B2996" w:rsidP="008B2996">
      <w:pPr>
        <w:pStyle w:val="Corpodetexto3"/>
        <w:tabs>
          <w:tab w:val="left" w:pos="825"/>
          <w:tab w:val="left" w:pos="900"/>
          <w:tab w:val="center" w:pos="4795"/>
        </w:tabs>
        <w:jc w:val="left"/>
        <w:rPr>
          <w:rFonts w:ascii="Arial" w:hAnsi="Arial" w:cs="Arial"/>
          <w:sz w:val="16"/>
          <w:szCs w:val="16"/>
        </w:rPr>
      </w:pPr>
      <w:r w:rsidRPr="00723087">
        <w:rPr>
          <w:rFonts w:ascii="Arial" w:hAnsi="Arial" w:cs="Arial"/>
          <w:sz w:val="16"/>
          <w:szCs w:val="16"/>
        </w:rPr>
        <w:t xml:space="preserve">Departamento de Estradas e Rodagem </w:t>
      </w:r>
      <w:r w:rsidRPr="00723087">
        <w:rPr>
          <w:rFonts w:ascii="Arial" w:hAnsi="Arial" w:cs="Arial"/>
          <w:b/>
          <w:sz w:val="16"/>
          <w:szCs w:val="16"/>
        </w:rPr>
        <w:t>– DER</w:t>
      </w:r>
      <w:r w:rsidRPr="00723087">
        <w:rPr>
          <w:rFonts w:ascii="Arial" w:hAnsi="Arial" w:cs="Arial"/>
          <w:sz w:val="16"/>
          <w:szCs w:val="16"/>
        </w:rPr>
        <w:t>;</w:t>
      </w:r>
    </w:p>
    <w:p w:rsidR="008B2996" w:rsidRPr="00723087" w:rsidRDefault="008B2996" w:rsidP="008B2996">
      <w:pPr>
        <w:pStyle w:val="Corpodetexto3"/>
        <w:tabs>
          <w:tab w:val="left" w:pos="825"/>
          <w:tab w:val="left" w:pos="900"/>
          <w:tab w:val="center" w:pos="4795"/>
        </w:tabs>
        <w:jc w:val="left"/>
        <w:rPr>
          <w:rFonts w:ascii="Arial" w:hAnsi="Arial" w:cs="Arial"/>
          <w:sz w:val="16"/>
          <w:szCs w:val="16"/>
        </w:rPr>
      </w:pPr>
      <w:r w:rsidRPr="00723087">
        <w:rPr>
          <w:rFonts w:ascii="Arial" w:hAnsi="Arial" w:cs="Arial"/>
          <w:sz w:val="16"/>
          <w:szCs w:val="16"/>
        </w:rPr>
        <w:t xml:space="preserve">Departamento de Obras e Serviços Públicos – </w:t>
      </w:r>
      <w:r w:rsidRPr="00723087">
        <w:rPr>
          <w:rFonts w:ascii="Arial" w:hAnsi="Arial" w:cs="Arial"/>
          <w:b/>
          <w:sz w:val="16"/>
          <w:szCs w:val="16"/>
        </w:rPr>
        <w:t>DEOSP</w:t>
      </w:r>
      <w:r w:rsidRPr="00723087">
        <w:rPr>
          <w:rFonts w:ascii="Arial" w:hAnsi="Arial" w:cs="Arial"/>
          <w:sz w:val="16"/>
          <w:szCs w:val="16"/>
        </w:rPr>
        <w:t>;</w:t>
      </w:r>
    </w:p>
    <w:p w:rsidR="00462AAB" w:rsidRPr="00723087" w:rsidRDefault="00462AAB" w:rsidP="001D515A">
      <w:pPr>
        <w:rPr>
          <w:rFonts w:ascii="Arial" w:hAnsi="Arial" w:cs="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72E" w:rsidRDefault="00F4172E">
      <w:r>
        <w:separator/>
      </w:r>
    </w:p>
  </w:endnote>
  <w:endnote w:type="continuationSeparator" w:id="0">
    <w:p w:rsidR="00F4172E" w:rsidRDefault="00F417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72E" w:rsidRDefault="00F4172E">
      <w:r>
        <w:separator/>
      </w:r>
    </w:p>
  </w:footnote>
  <w:footnote w:type="continuationSeparator" w:id="0">
    <w:p w:rsidR="00F4172E" w:rsidRDefault="00F417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72E" w:rsidRDefault="00F4172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678E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23087"/>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E56"/>
    <w:rsid w:val="008675C2"/>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2996"/>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23EF"/>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19F1"/>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2BE1"/>
    <w:rsid w:val="00EB4B2B"/>
    <w:rsid w:val="00EC12CE"/>
    <w:rsid w:val="00EC31DB"/>
    <w:rsid w:val="00EC3592"/>
    <w:rsid w:val="00EC50DC"/>
    <w:rsid w:val="00ED2E13"/>
    <w:rsid w:val="00EF31D4"/>
    <w:rsid w:val="00EF4B37"/>
    <w:rsid w:val="00F163E9"/>
    <w:rsid w:val="00F165A9"/>
    <w:rsid w:val="00F31CC9"/>
    <w:rsid w:val="00F3201D"/>
    <w:rsid w:val="00F4077F"/>
    <w:rsid w:val="00F4172E"/>
    <w:rsid w:val="00F42FC7"/>
    <w:rsid w:val="00F43C1B"/>
    <w:rsid w:val="00F44139"/>
    <w:rsid w:val="00F52716"/>
    <w:rsid w:val="00F620F2"/>
    <w:rsid w:val="00F67134"/>
    <w:rsid w:val="00F82523"/>
    <w:rsid w:val="00F83286"/>
    <w:rsid w:val="00F83D0F"/>
    <w:rsid w:val="00F84A17"/>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2654</Words>
  <Characters>15185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8</cp:revision>
  <cp:lastPrinted>2013-09-04T19:30:00Z</cp:lastPrinted>
  <dcterms:created xsi:type="dcterms:W3CDTF">2013-10-17T15:13:00Z</dcterms:created>
  <dcterms:modified xsi:type="dcterms:W3CDTF">2013-10-17T15:48:00Z</dcterms:modified>
</cp:coreProperties>
</file>